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71" w:rsidRPr="00B87EC4" w:rsidRDefault="00F02D71" w:rsidP="00F02D71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2564</w:t>
      </w:r>
    </w:p>
    <w:p w:rsidR="00F02D71" w:rsidRDefault="00F02D71" w:rsidP="00F02D71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5"/>
        <w:gridCol w:w="2572"/>
        <w:gridCol w:w="1130"/>
        <w:gridCol w:w="1130"/>
        <w:gridCol w:w="1208"/>
        <w:gridCol w:w="1949"/>
        <w:gridCol w:w="1130"/>
        <w:gridCol w:w="1877"/>
        <w:gridCol w:w="1130"/>
        <w:gridCol w:w="1427"/>
        <w:gridCol w:w="1529"/>
      </w:tblGrid>
      <w:tr w:rsidR="00F02D71" w:rsidRPr="00DC6ADD" w:rsidTr="001B28C4">
        <w:trPr>
          <w:jc w:val="center"/>
        </w:trPr>
        <w:tc>
          <w:tcPr>
            <w:tcW w:w="765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72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30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0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8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79" w:type="dxa"/>
            <w:gridSpan w:val="2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7" w:type="dxa"/>
            <w:gridSpan w:val="2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7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9" w:type="dxa"/>
          </w:tcPr>
          <w:p w:rsidR="00F02D71" w:rsidRPr="00DC6ADD" w:rsidRDefault="00F02D71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F02D71" w:rsidRPr="00F02D71" w:rsidTr="001B28C4">
        <w:trPr>
          <w:trHeight w:hRule="exact" w:val="688"/>
          <w:jc w:val="center"/>
        </w:trPr>
        <w:tc>
          <w:tcPr>
            <w:tcW w:w="765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72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จ้าง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ทำป้ายไวนิลรับสมัครเด็กเข้าเรียน ปีการศึกษา 2564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1,728  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1,728  </w:t>
            </w:r>
          </w:p>
        </w:tc>
        <w:tc>
          <w:tcPr>
            <w:tcW w:w="1208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ร้านสมใจป้ายโฆษณา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1,728  </w:t>
            </w:r>
          </w:p>
        </w:tc>
        <w:tc>
          <w:tcPr>
            <w:tcW w:w="1877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ร้านสมใจป้ายโฆษณา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1,728  </w:t>
            </w:r>
          </w:p>
        </w:tc>
        <w:tc>
          <w:tcPr>
            <w:tcW w:w="1427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115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F02D71" w:rsidRP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11  มี.ค.  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</w:t>
            </w: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</w:p>
        </w:tc>
      </w:tr>
      <w:tr w:rsidR="00F02D71" w:rsidRPr="00F02D71" w:rsidTr="00F02D71">
        <w:trPr>
          <w:trHeight w:hRule="exact" w:val="2531"/>
          <w:jc w:val="center"/>
        </w:trPr>
        <w:tc>
          <w:tcPr>
            <w:tcW w:w="765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72" w:type="dxa"/>
          </w:tcPr>
          <w:p w:rsidR="00F02D71" w:rsidRPr="00F02D71" w:rsidRDefault="00F02D71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จ้างทำอาหารกลางวัน  4  มื้อ  และอาหารว่างและเครื่องดื่ม 8 มื้อ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ตามโครงการส่งเสริมและสนับสนุนพัฒนาครอบครัวของตำบลบางเลน การอบรมอาชีพ </w:t>
            </w:r>
            <w:r w:rsidRPr="00F02D71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“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วิชากระเป๋าถังสไตล์โม</w:t>
            </w:r>
            <w:proofErr w:type="spellStart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เดิร์น</w:t>
            </w:r>
            <w:proofErr w:type="spellEnd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และการส่งเสริมการตลาด</w:t>
            </w:r>
            <w:r w:rsidRPr="00F02D71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” 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ปีงบประมาณ </w:t>
            </w:r>
            <w:r w:rsidRPr="00F02D71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 xml:space="preserve"> 2564</w:t>
            </w:r>
            <w:r w:rsidRPr="00F02D7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4  วัน  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8,800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8,800</w:t>
            </w:r>
          </w:p>
        </w:tc>
        <w:tc>
          <w:tcPr>
            <w:tcW w:w="1208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กัญญ์</w:t>
            </w:r>
            <w:proofErr w:type="spellEnd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พณิช  ยินดีอารมณ์ภาดา</w:t>
            </w: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8,800</w:t>
            </w:r>
          </w:p>
        </w:tc>
        <w:tc>
          <w:tcPr>
            <w:tcW w:w="1877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กัญญ์</w:t>
            </w:r>
            <w:proofErr w:type="spellEnd"/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พณิช  ยินดีอารมณ์ภาดา</w:t>
            </w: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8,800</w:t>
            </w:r>
          </w:p>
        </w:tc>
        <w:tc>
          <w:tcPr>
            <w:tcW w:w="1427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117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F02D71" w:rsidRP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  มี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.ค.</w:t>
            </w: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</w:t>
            </w: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</w:p>
        </w:tc>
      </w:tr>
      <w:tr w:rsidR="00F02D71" w:rsidRPr="00F02D71" w:rsidTr="00F02D71">
        <w:trPr>
          <w:trHeight w:hRule="exact" w:val="993"/>
          <w:jc w:val="center"/>
        </w:trPr>
        <w:tc>
          <w:tcPr>
            <w:tcW w:w="765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72" w:type="dxa"/>
          </w:tcPr>
          <w:p w:rsidR="00F02D71" w:rsidRPr="00F02D71" w:rsidRDefault="00F02D71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จ้าง</w:t>
            </w: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ทำป้ายไวนิลโครงการส่งเสริมและสนับสนุนพัฒนาครอบครัวของตำบลบางเลน จำนวน 1 ป้าย </w:t>
            </w:r>
            <w:r w:rsidRPr="00F02D7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</w:t>
            </w:r>
          </w:p>
        </w:tc>
        <w:tc>
          <w:tcPr>
            <w:tcW w:w="1208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ร้านสมใจป้ายโฆษณา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</w:t>
            </w:r>
          </w:p>
        </w:tc>
        <w:tc>
          <w:tcPr>
            <w:tcW w:w="1877" w:type="dxa"/>
          </w:tcPr>
          <w:p w:rsidR="00F02D71" w:rsidRPr="00F02D71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ร้านสมใจป้ายโฆษณา</w:t>
            </w:r>
          </w:p>
        </w:tc>
        <w:tc>
          <w:tcPr>
            <w:tcW w:w="1130" w:type="dxa"/>
          </w:tcPr>
          <w:p w:rsidR="00F02D71" w:rsidRPr="00F02D71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</w:t>
            </w:r>
          </w:p>
        </w:tc>
        <w:tc>
          <w:tcPr>
            <w:tcW w:w="1427" w:type="dxa"/>
          </w:tcPr>
          <w:p w:rsidR="00F02D71" w:rsidRPr="00F02D71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116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F02D71" w:rsidRPr="00F02D71" w:rsidRDefault="00F02D71" w:rsidP="00F02D7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11  มี.ค.  </w:t>
            </w:r>
            <w:r w:rsidRPr="00F02D7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256</w:t>
            </w:r>
            <w:r w:rsidRPr="00F02D7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</w:p>
        </w:tc>
      </w:tr>
      <w:tr w:rsidR="00F02D71" w:rsidRPr="0074734B" w:rsidTr="001B28C4">
        <w:trPr>
          <w:trHeight w:hRule="exact" w:val="956"/>
          <w:jc w:val="center"/>
        </w:trPr>
        <w:tc>
          <w:tcPr>
            <w:tcW w:w="765" w:type="dxa"/>
          </w:tcPr>
          <w:p w:rsidR="00F02D71" w:rsidRPr="0074734B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72" w:type="dxa"/>
          </w:tcPr>
          <w:p w:rsidR="00F02D71" w:rsidRPr="0074734B" w:rsidRDefault="00F02D71" w:rsidP="001B28C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โครงการซ่อมแซมถนนลงหินคลุกพร้อมปรับเกลี่ย หมู่ที่ 2 ตำบลบางเลน จำนวน 3 เส้นทาง</w:t>
            </w:r>
          </w:p>
        </w:tc>
        <w:tc>
          <w:tcPr>
            <w:tcW w:w="1130" w:type="dxa"/>
          </w:tcPr>
          <w:p w:rsidR="00F02D71" w:rsidRPr="0074734B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363</w:t>
            </w:r>
            <w:r w:rsidR="0074734B"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130" w:type="dxa"/>
          </w:tcPr>
          <w:p w:rsidR="00F02D71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363,000</w:t>
            </w:r>
          </w:p>
        </w:tc>
        <w:tc>
          <w:tcPr>
            <w:tcW w:w="1208" w:type="dxa"/>
          </w:tcPr>
          <w:p w:rsidR="00F02D71" w:rsidRPr="0074734B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F02D71" w:rsidRPr="0074734B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F02D71" w:rsidRPr="0074734B" w:rsidRDefault="00F02D71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363,000</w:t>
            </w:r>
          </w:p>
        </w:tc>
        <w:tc>
          <w:tcPr>
            <w:tcW w:w="1877" w:type="dxa"/>
          </w:tcPr>
          <w:p w:rsidR="00F02D71" w:rsidRPr="0074734B" w:rsidRDefault="00F02D71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F02D71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363,000</w:t>
            </w:r>
          </w:p>
        </w:tc>
        <w:tc>
          <w:tcPr>
            <w:tcW w:w="1427" w:type="dxa"/>
          </w:tcPr>
          <w:p w:rsidR="00F02D71" w:rsidRPr="0074734B" w:rsidRDefault="00F02D71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106</w:t>
            </w: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/2564</w:t>
            </w:r>
          </w:p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5  มี</w:t>
            </w: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.ค.</w:t>
            </w: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2564</w:t>
            </w:r>
          </w:p>
          <w:p w:rsidR="00F02D71" w:rsidRPr="0074734B" w:rsidRDefault="00F02D71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74734B" w:rsidRPr="0074734B" w:rsidTr="0074734B">
        <w:trPr>
          <w:trHeight w:hRule="exact" w:val="1022"/>
          <w:jc w:val="center"/>
        </w:trPr>
        <w:tc>
          <w:tcPr>
            <w:tcW w:w="765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72" w:type="dxa"/>
          </w:tcPr>
          <w:p w:rsidR="0074734B" w:rsidRPr="0074734B" w:rsidRDefault="0074734B" w:rsidP="0074734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โครงการซ่อมแซมถนนลงหินคลุกพร้อมปรับเกลี่ย หมู่ที่ 4 ตำบลบางเลน จำนวน 7 เส้นทาง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490,000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</w:t>
            </w:r>
          </w:p>
        </w:tc>
        <w:tc>
          <w:tcPr>
            <w:tcW w:w="1208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74734B" w:rsidRPr="0074734B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490,000</w:t>
            </w:r>
          </w:p>
        </w:tc>
        <w:tc>
          <w:tcPr>
            <w:tcW w:w="1877" w:type="dxa"/>
          </w:tcPr>
          <w:p w:rsidR="0074734B" w:rsidRPr="0074734B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490,000</w:t>
            </w:r>
          </w:p>
        </w:tc>
        <w:tc>
          <w:tcPr>
            <w:tcW w:w="1427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105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/2564  </w:t>
            </w:r>
          </w:p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  มี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.ค. </w:t>
            </w: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2564</w:t>
            </w:r>
          </w:p>
        </w:tc>
      </w:tr>
      <w:tr w:rsidR="0074734B" w:rsidRPr="0074734B" w:rsidTr="001B28C4">
        <w:trPr>
          <w:trHeight w:hRule="exact" w:val="566"/>
          <w:jc w:val="center"/>
        </w:trPr>
        <w:tc>
          <w:tcPr>
            <w:tcW w:w="765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72" w:type="dxa"/>
          </w:tcPr>
          <w:p w:rsidR="0074734B" w:rsidRPr="0074734B" w:rsidRDefault="0074734B" w:rsidP="0074734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โครงการซ่อมแซมถนนคอนกรีตเสริมเหล็ก หมู่ที่ </w:t>
            </w: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บ้านลาดมะขาม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499,000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499,000</w:t>
            </w:r>
          </w:p>
        </w:tc>
        <w:tc>
          <w:tcPr>
            <w:tcW w:w="1208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74734B" w:rsidRPr="0074734B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499,000</w:t>
            </w:r>
          </w:p>
        </w:tc>
        <w:tc>
          <w:tcPr>
            <w:tcW w:w="1877" w:type="dxa"/>
          </w:tcPr>
          <w:p w:rsidR="0074734B" w:rsidRPr="0074734B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บริษัทบางสามทรายทองดี จำกัด  </w:t>
            </w:r>
          </w:p>
        </w:tc>
        <w:tc>
          <w:tcPr>
            <w:tcW w:w="1130" w:type="dxa"/>
          </w:tcPr>
          <w:p w:rsidR="0074734B" w:rsidRPr="0074734B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499,000</w:t>
            </w:r>
          </w:p>
        </w:tc>
        <w:tc>
          <w:tcPr>
            <w:tcW w:w="1427" w:type="dxa"/>
          </w:tcPr>
          <w:p w:rsidR="0074734B" w:rsidRPr="0074734B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</w:rPr>
            </w:pP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118/2564</w:t>
            </w:r>
          </w:p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29 มี.ค. 2564</w:t>
            </w:r>
          </w:p>
        </w:tc>
      </w:tr>
    </w:tbl>
    <w:p w:rsidR="0074734B" w:rsidRPr="00B87EC4" w:rsidRDefault="0074734B" w:rsidP="0074734B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lastRenderedPageBreak/>
        <w:t>สรุปผลการดำเนินการจ</w:t>
      </w:r>
      <w:r>
        <w:rPr>
          <w:rFonts w:ascii="TH SarabunIT๙" w:hAnsi="TH SarabunIT๙" w:cs="TH SarabunIT๙" w:hint="cs"/>
          <w:b/>
          <w:bCs/>
          <w:szCs w:val="32"/>
          <w:cs/>
        </w:rPr>
        <w:t>ั</w:t>
      </w:r>
      <w:r w:rsidRPr="00B87EC4">
        <w:rPr>
          <w:rFonts w:ascii="TH SarabunIT๙" w:hAnsi="TH SarabunIT๙" w:cs="TH SarabunIT๙"/>
          <w:b/>
          <w:bCs/>
          <w:szCs w:val="32"/>
          <w:cs/>
        </w:rPr>
        <w:t>ดซื้อ/จ้างในรอบเดือน</w:t>
      </w:r>
      <w:r>
        <w:rPr>
          <w:rFonts w:ascii="TH SarabunIT๙" w:hAnsi="TH SarabunIT๙" w:cs="TH SarabunIT๙" w:hint="cs"/>
          <w:b/>
          <w:bCs/>
          <w:szCs w:val="32"/>
          <w:cs/>
        </w:rPr>
        <w:t>มีนาคม 2564</w:t>
      </w:r>
    </w:p>
    <w:p w:rsidR="0074734B" w:rsidRDefault="0074734B" w:rsidP="0074734B">
      <w:pPr>
        <w:pStyle w:val="a3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B87EC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บางเลน</w:t>
      </w:r>
    </w:p>
    <w:tbl>
      <w:tblPr>
        <w:tblStyle w:val="a4"/>
        <w:tblW w:w="15847" w:type="dxa"/>
        <w:jc w:val="center"/>
        <w:tblLook w:val="04A0" w:firstRow="1" w:lastRow="0" w:firstColumn="1" w:lastColumn="0" w:noHBand="0" w:noVBand="1"/>
      </w:tblPr>
      <w:tblGrid>
        <w:gridCol w:w="765"/>
        <w:gridCol w:w="2572"/>
        <w:gridCol w:w="1130"/>
        <w:gridCol w:w="1130"/>
        <w:gridCol w:w="1208"/>
        <w:gridCol w:w="1949"/>
        <w:gridCol w:w="1130"/>
        <w:gridCol w:w="1877"/>
        <w:gridCol w:w="1130"/>
        <w:gridCol w:w="1427"/>
        <w:gridCol w:w="1529"/>
      </w:tblGrid>
      <w:tr w:rsidR="0074734B" w:rsidRPr="00DC6ADD" w:rsidTr="001B28C4">
        <w:trPr>
          <w:jc w:val="center"/>
        </w:trPr>
        <w:tc>
          <w:tcPr>
            <w:tcW w:w="765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72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งานจัดซื้อหรือจัดจ้าง</w:t>
            </w:r>
          </w:p>
        </w:tc>
        <w:tc>
          <w:tcPr>
            <w:tcW w:w="1130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</w:t>
            </w:r>
          </w:p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0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08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3079" w:type="dxa"/>
            <w:gridSpan w:val="2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</w:t>
            </w:r>
          </w:p>
        </w:tc>
        <w:tc>
          <w:tcPr>
            <w:tcW w:w="3007" w:type="dxa"/>
            <w:gridSpan w:val="2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27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529" w:type="dxa"/>
          </w:tcPr>
          <w:p w:rsidR="0074734B" w:rsidRPr="00DC6ADD" w:rsidRDefault="0074734B" w:rsidP="001B28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 หรือข้อตกลงในการซื้อหรือจ้าง</w:t>
            </w:r>
          </w:p>
        </w:tc>
      </w:tr>
      <w:tr w:rsidR="0074734B" w:rsidRPr="0074734B" w:rsidTr="001B28C4">
        <w:trPr>
          <w:trHeight w:hRule="exact" w:val="688"/>
          <w:jc w:val="center"/>
        </w:trPr>
        <w:tc>
          <w:tcPr>
            <w:tcW w:w="765" w:type="dxa"/>
          </w:tcPr>
          <w:p w:rsidR="0074734B" w:rsidRPr="0074734B" w:rsidRDefault="00405B24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72" w:type="dxa"/>
          </w:tcPr>
          <w:p w:rsidR="0074734B" w:rsidRPr="0074734B" w:rsidRDefault="0074734B" w:rsidP="001B28C4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</w:t>
            </w: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ครุภัณฑ์สำรวจ  ล้อวัดระยะทางแบบดิจิตอล  จำนวน 1 ตัว     </w:t>
            </w:r>
          </w:p>
        </w:tc>
        <w:tc>
          <w:tcPr>
            <w:tcW w:w="1130" w:type="dxa"/>
          </w:tcPr>
          <w:p w:rsidR="0074734B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1130" w:type="dxa"/>
          </w:tcPr>
          <w:p w:rsidR="0074734B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1208" w:type="dxa"/>
          </w:tcPr>
          <w:p w:rsidR="0074734B" w:rsidRPr="0074734B" w:rsidRDefault="0074734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74734B" w:rsidRPr="0074734B" w:rsidRDefault="0074734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74734B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1877" w:type="dxa"/>
          </w:tcPr>
          <w:p w:rsidR="0074734B" w:rsidRPr="0074734B" w:rsidRDefault="0074734B" w:rsidP="001B28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74734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74734B" w:rsidRPr="0074734B" w:rsidRDefault="0074734B" w:rsidP="001B28C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</w:t>
            </w:r>
          </w:p>
        </w:tc>
        <w:tc>
          <w:tcPr>
            <w:tcW w:w="1427" w:type="dxa"/>
          </w:tcPr>
          <w:p w:rsidR="0074734B" w:rsidRPr="0074734B" w:rsidRDefault="0074734B" w:rsidP="001B28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74734B" w:rsidRDefault="0074734B" w:rsidP="001B28C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34</w:t>
            </w: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74734B" w:rsidRPr="0074734B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74734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23  มี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.ค. </w:t>
            </w:r>
            <w:r w:rsidRPr="0074734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2564</w:t>
            </w:r>
          </w:p>
        </w:tc>
      </w:tr>
      <w:tr w:rsidR="0074734B" w:rsidRPr="00405B24" w:rsidTr="00405B24">
        <w:trPr>
          <w:trHeight w:hRule="exact" w:val="688"/>
          <w:jc w:val="center"/>
        </w:trPr>
        <w:tc>
          <w:tcPr>
            <w:tcW w:w="765" w:type="dxa"/>
          </w:tcPr>
          <w:p w:rsidR="0074734B" w:rsidRPr="00405B24" w:rsidRDefault="00405B24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72" w:type="dxa"/>
          </w:tcPr>
          <w:p w:rsidR="0074734B" w:rsidRPr="00405B24" w:rsidRDefault="0074734B" w:rsidP="0074734B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จัดซื้อวัสดุคอมพิวเตอร์ จำนวน  8  รายการ</w:t>
            </w: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</w:r>
          </w:p>
        </w:tc>
        <w:tc>
          <w:tcPr>
            <w:tcW w:w="1130" w:type="dxa"/>
          </w:tcPr>
          <w:p w:rsidR="0074734B" w:rsidRPr="00405B24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0" w:type="dxa"/>
          </w:tcPr>
          <w:p w:rsidR="0074734B" w:rsidRPr="00405B24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208" w:type="dxa"/>
          </w:tcPr>
          <w:p w:rsidR="0074734B" w:rsidRPr="00405B24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74734B" w:rsidRPr="00405B24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74734B" w:rsidRPr="00405B24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877" w:type="dxa"/>
          </w:tcPr>
          <w:p w:rsidR="0074734B" w:rsidRPr="00405B24" w:rsidRDefault="0074734B" w:rsidP="007473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74734B" w:rsidRPr="00405B24" w:rsidRDefault="0074734B" w:rsidP="0074734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427" w:type="dxa"/>
          </w:tcPr>
          <w:p w:rsidR="0074734B" w:rsidRPr="00405B24" w:rsidRDefault="0074734B" w:rsidP="0074734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74734B" w:rsidRPr="00405B24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26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74734B" w:rsidRPr="00405B24" w:rsidRDefault="0074734B" w:rsidP="0074734B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8  มี.ค.  2564</w:t>
            </w:r>
          </w:p>
        </w:tc>
      </w:tr>
      <w:tr w:rsidR="00405B24" w:rsidRPr="00405B24" w:rsidTr="00405B24">
        <w:trPr>
          <w:trHeight w:hRule="exact" w:val="712"/>
          <w:jc w:val="center"/>
        </w:trPr>
        <w:tc>
          <w:tcPr>
            <w:tcW w:w="765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572" w:type="dxa"/>
          </w:tcPr>
          <w:p w:rsidR="00405B24" w:rsidRPr="00405B24" w:rsidRDefault="00405B24" w:rsidP="00405B2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จัดซื้อวัสดุคอมพิวเตอร์ จำนวน  19  รายการ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39,100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39,100</w:t>
            </w:r>
          </w:p>
        </w:tc>
        <w:tc>
          <w:tcPr>
            <w:tcW w:w="1208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39,100</w:t>
            </w:r>
          </w:p>
        </w:tc>
        <w:tc>
          <w:tcPr>
            <w:tcW w:w="1877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39,100</w:t>
            </w:r>
          </w:p>
        </w:tc>
        <w:tc>
          <w:tcPr>
            <w:tcW w:w="1427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30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405B24" w:rsidRP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23  มี.ค.  2564</w:t>
            </w:r>
          </w:p>
        </w:tc>
      </w:tr>
      <w:tr w:rsidR="00405B24" w:rsidRPr="00405B24" w:rsidTr="00405B24">
        <w:trPr>
          <w:trHeight w:hRule="exact" w:val="708"/>
          <w:jc w:val="center"/>
        </w:trPr>
        <w:tc>
          <w:tcPr>
            <w:tcW w:w="765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572" w:type="dxa"/>
          </w:tcPr>
          <w:p w:rsidR="00405B24" w:rsidRPr="00405B24" w:rsidRDefault="00405B24" w:rsidP="00405B2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 จำนวน  15  รายการ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208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877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1427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405B24" w:rsidRP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27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405B24" w:rsidRP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 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8  มี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.ค. 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2564</w:t>
            </w:r>
          </w:p>
        </w:tc>
      </w:tr>
      <w:tr w:rsidR="00405B24" w:rsidRPr="00405B24" w:rsidTr="00405B24">
        <w:trPr>
          <w:trHeight w:hRule="exact" w:val="594"/>
          <w:jc w:val="center"/>
        </w:trPr>
        <w:tc>
          <w:tcPr>
            <w:tcW w:w="765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572" w:type="dxa"/>
          </w:tcPr>
          <w:p w:rsidR="00405B24" w:rsidRPr="00405B24" w:rsidRDefault="00405B24" w:rsidP="00405B2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 จำนวน  44  รายการ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29,783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29,783</w:t>
            </w:r>
          </w:p>
        </w:tc>
        <w:tc>
          <w:tcPr>
            <w:tcW w:w="1208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29,783</w:t>
            </w:r>
          </w:p>
        </w:tc>
        <w:tc>
          <w:tcPr>
            <w:tcW w:w="1877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29,783</w:t>
            </w:r>
          </w:p>
        </w:tc>
        <w:tc>
          <w:tcPr>
            <w:tcW w:w="1427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32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405B24" w:rsidRP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23  มี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.ค.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2564</w:t>
            </w:r>
          </w:p>
        </w:tc>
      </w:tr>
      <w:tr w:rsidR="00405B24" w:rsidRPr="00405B24" w:rsidTr="001B28C4">
        <w:trPr>
          <w:trHeight w:hRule="exact" w:val="566"/>
          <w:jc w:val="center"/>
        </w:trPr>
        <w:tc>
          <w:tcPr>
            <w:tcW w:w="765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bookmarkStart w:id="0" w:name="_GoBack"/>
            <w:bookmarkEnd w:id="0"/>
          </w:p>
        </w:tc>
        <w:tc>
          <w:tcPr>
            <w:tcW w:w="2572" w:type="dxa"/>
          </w:tcPr>
          <w:p w:rsidR="00405B24" w:rsidRPr="00405B24" w:rsidRDefault="00405B24" w:rsidP="00405B24">
            <w:pPr>
              <w:tabs>
                <w:tab w:val="right" w:pos="320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</w:t>
            </w: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 จำนวน  64  รายการ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 </w:t>
            </w:r>
          </w:p>
        </w:tc>
        <w:tc>
          <w:tcPr>
            <w:tcW w:w="1208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1949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 </w:t>
            </w:r>
          </w:p>
        </w:tc>
        <w:tc>
          <w:tcPr>
            <w:tcW w:w="1877" w:type="dxa"/>
          </w:tcPr>
          <w:p w:rsidR="00405B24" w:rsidRPr="00405B24" w:rsidRDefault="00405B24" w:rsidP="00405B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นางยุพา  เนียมหอม  </w:t>
            </w:r>
            <w:r w:rsidRPr="00405B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0" w:type="dxa"/>
          </w:tcPr>
          <w:p w:rsidR="00405B24" w:rsidRPr="00405B24" w:rsidRDefault="00405B24" w:rsidP="00405B2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80,000  </w:t>
            </w:r>
          </w:p>
        </w:tc>
        <w:tc>
          <w:tcPr>
            <w:tcW w:w="1427" w:type="dxa"/>
          </w:tcPr>
          <w:p w:rsidR="00405B24" w:rsidRPr="00405B24" w:rsidRDefault="00405B24" w:rsidP="00405B2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เป็นไปตามข้อตกลง</w:t>
            </w:r>
          </w:p>
        </w:tc>
        <w:tc>
          <w:tcPr>
            <w:tcW w:w="1529" w:type="dxa"/>
          </w:tcPr>
          <w:p w:rsid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31</w:t>
            </w: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/256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405B24" w:rsidRPr="00405B24" w:rsidRDefault="00405B24" w:rsidP="00405B24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405B2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23  มี.ค.</w:t>
            </w:r>
            <w:r w:rsidRPr="00405B2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2564</w:t>
            </w:r>
          </w:p>
        </w:tc>
      </w:tr>
    </w:tbl>
    <w:p w:rsidR="00A15DD0" w:rsidRDefault="00A15DD0"/>
    <w:sectPr w:rsidR="00A15DD0" w:rsidSect="00F02D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71"/>
    <w:rsid w:val="00405B24"/>
    <w:rsid w:val="0074734B"/>
    <w:rsid w:val="00A15DD0"/>
    <w:rsid w:val="00F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3AB72-60E9-4720-93AF-BBBAFBA0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D7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4">
    <w:name w:val="Table Grid"/>
    <w:basedOn w:val="a1"/>
    <w:uiPriority w:val="59"/>
    <w:rsid w:val="00F02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F02D7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F02D71"/>
    <w:rPr>
      <w:rFonts w:ascii="Cordia New" w:eastAsia="Cordia New" w:hAnsi="Cordia New" w:cs="Cordi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2021-05-06T06:41:00Z</dcterms:created>
  <dcterms:modified xsi:type="dcterms:W3CDTF">2021-05-06T07:10:00Z</dcterms:modified>
</cp:coreProperties>
</file>