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284" w:type="dxa"/>
        <w:tblLook w:val="04A0" w:firstRow="1" w:lastRow="0" w:firstColumn="1" w:lastColumn="0" w:noHBand="0" w:noVBand="1"/>
      </w:tblPr>
      <w:tblGrid>
        <w:gridCol w:w="1091"/>
        <w:gridCol w:w="5430"/>
        <w:gridCol w:w="1560"/>
        <w:gridCol w:w="2409"/>
        <w:gridCol w:w="5245"/>
      </w:tblGrid>
      <w:tr w:rsidR="00AB4B7B" w:rsidRPr="00AB4B7B" w14:paraId="1AE3783C" w14:textId="77777777" w:rsidTr="00AB4B7B">
        <w:trPr>
          <w:trHeight w:val="495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AAD6" w14:textId="77777777" w:rsidR="00AB4B7B" w:rsidRPr="00AB4B7B" w:rsidRDefault="00AB4B7B" w:rsidP="00AB4B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E12"/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  <w:bookmarkEnd w:id="0"/>
          </w:p>
        </w:tc>
      </w:tr>
      <w:tr w:rsidR="00AB4B7B" w:rsidRPr="00AB4B7B" w14:paraId="41136136" w14:textId="77777777" w:rsidTr="00AB4B7B">
        <w:trPr>
          <w:trHeight w:val="495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5AE2" w14:textId="77777777" w:rsidR="00AB4B7B" w:rsidRPr="00AB4B7B" w:rsidRDefault="00AB4B7B" w:rsidP="00AB4B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องค์การบริหารส่วนตำบลบางเลน</w:t>
            </w:r>
          </w:p>
        </w:tc>
      </w:tr>
      <w:tr w:rsidR="00AB4B7B" w:rsidRPr="00AB4B7B" w14:paraId="540D77CC" w14:textId="77777777" w:rsidTr="00AB4B7B">
        <w:trPr>
          <w:trHeight w:val="495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334B" w14:textId="77777777" w:rsidR="00AB4B7B" w:rsidRPr="00AB4B7B" w:rsidRDefault="00AB4B7B" w:rsidP="00AB4B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อำเภอสองพี่น้อง</w:t>
            </w: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จังหวัดสุพรรณบุรี</w:t>
            </w:r>
          </w:p>
        </w:tc>
      </w:tr>
      <w:tr w:rsidR="00AB4B7B" w:rsidRPr="00AB4B7B" w14:paraId="6C9BC977" w14:textId="77777777" w:rsidTr="00AB4B7B">
        <w:trPr>
          <w:trHeight w:val="49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5C0" w14:textId="77777777" w:rsidR="00AB4B7B" w:rsidRPr="00AB4B7B" w:rsidRDefault="00AB4B7B" w:rsidP="00AB4B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8C05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6A6A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531A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EA2F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B7B" w:rsidRPr="00AB4B7B" w14:paraId="76056FA2" w14:textId="77777777" w:rsidTr="00AB4B7B">
        <w:trPr>
          <w:trHeight w:val="49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C382" w14:textId="77777777" w:rsidR="00AB4B7B" w:rsidRPr="00AB4B7B" w:rsidRDefault="00AB4B7B" w:rsidP="00AB4B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0DA5" w14:textId="77777777" w:rsidR="00AB4B7B" w:rsidRPr="00AB4B7B" w:rsidRDefault="00AB4B7B" w:rsidP="00AB4B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4E5A" w14:textId="77777777" w:rsidR="00AB4B7B" w:rsidRPr="00AB4B7B" w:rsidRDefault="00AB4B7B" w:rsidP="00AB4B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C39E" w14:textId="77777777" w:rsidR="00AB4B7B" w:rsidRPr="00AB4B7B" w:rsidRDefault="00AB4B7B" w:rsidP="00AB4B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2DB0" w14:textId="77777777" w:rsidR="00AB4B7B" w:rsidRPr="00AB4B7B" w:rsidRDefault="00AB4B7B" w:rsidP="00AB4B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B4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AB4B7B" w:rsidRPr="00AB4B7B" w14:paraId="189FDC9C" w14:textId="77777777" w:rsidTr="00AB4B7B">
        <w:trPr>
          <w:trHeight w:val="237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8A9E" w14:textId="77777777" w:rsidR="00AB4B7B" w:rsidRPr="00AB4B7B" w:rsidRDefault="00AB4B7B" w:rsidP="00AB4B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B778" w14:textId="77777777" w:rsidR="00AB4B7B" w:rsidRPr="00AB4B7B" w:rsidRDefault="00AB4B7B" w:rsidP="00AB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เริ่มจากถนนคอนกรีตเสริมเหล็กคันคลอง ร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ขวา ถึงถนนคอนกรีตเสริมเหล็กเดิม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ตำบลบางเลน กว้าง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4.00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เมตรยาว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1,200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0.15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หรือมีพื้นที่ดำเนินการไม่น้อยกว่า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4,800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 องค์การบริหารส่วนตำบลบางเลน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อำเภอสองพี่น้อง จังหวัดสุพรรณบุรี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8243" w14:textId="77777777" w:rsidR="00AB4B7B" w:rsidRPr="00AB4B7B" w:rsidRDefault="00AB4B7B" w:rsidP="00AB4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4B7B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3,403,000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0DFE" w14:textId="77777777" w:rsidR="00AB4B7B" w:rsidRPr="00AB4B7B" w:rsidRDefault="00AB4B7B" w:rsidP="00AB4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B4B7B">
              <w:rPr>
                <w:rFonts w:ascii="TH SarabunPSK" w:eastAsia="Times New Roman" w:hAnsi="TH SarabunPSK" w:cs="TH SarabunPSK"/>
                <w:sz w:val="30"/>
                <w:szCs w:val="30"/>
              </w:rPr>
              <w:t>15008370001004209295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B851" w14:textId="77777777" w:rsidR="00AB4B7B" w:rsidRPr="00AB4B7B" w:rsidRDefault="00AB4B7B" w:rsidP="00AB4B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งบประมาณรายจ่ายประจำปี </w:t>
            </w:r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 เงินอุดหนุนเฉพาะกิจ</w:t>
            </w:r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เงินอุดหนุนสำหรับก่อสร้าง/ปรับปรุงซ่อมแซมถนนทางหลวงท้องถิ่น</w:t>
            </w:r>
          </w:p>
        </w:tc>
      </w:tr>
      <w:tr w:rsidR="00AB4B7B" w:rsidRPr="00AB4B7B" w14:paraId="0AFBAB07" w14:textId="77777777" w:rsidTr="00AB4B7B">
        <w:trPr>
          <w:trHeight w:val="340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16B3" w14:textId="77777777" w:rsidR="00AB4B7B" w:rsidRPr="00AB4B7B" w:rsidRDefault="00AB4B7B" w:rsidP="00AB4B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BC8C" w14:textId="77777777" w:rsidR="00AB4B7B" w:rsidRPr="00AB4B7B" w:rsidRDefault="00AB4B7B" w:rsidP="00AB4B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โครงการปรับปรุงถนนคอนกรีตเสริมเหล็ก หมู่ที่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ตำบลบางเลน จำนวน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ช่วง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ช่วงที่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จากบ้านนางกุหลาบ รัชวงษ์ ถึงวัดท่าเจดีย์ คอนกรีตผิวจราจรกว้าง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4.00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 ระยะทาง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220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0.15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880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จากบ้านนางเพียง จิรา ถึงบ้านนางอุดม แก้วสะอาด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คอนกรีตผิวจราจรกว้าง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4.00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 ระยะทาง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120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0.15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480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B4B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องค์การบริหารส่วนตำบลบางเลน อำเภอสองพี่น้อง จังหวัดสุพรรณบุรี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39CC" w14:textId="77777777" w:rsidR="00AB4B7B" w:rsidRPr="00AB4B7B" w:rsidRDefault="00AB4B7B" w:rsidP="00AB4B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AB4B7B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1,004,500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3960" w14:textId="77777777" w:rsidR="00AB4B7B" w:rsidRPr="00AB4B7B" w:rsidRDefault="00AB4B7B" w:rsidP="00AB4B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B4B7B">
              <w:rPr>
                <w:rFonts w:ascii="TH SarabunPSK" w:eastAsia="Times New Roman" w:hAnsi="TH SarabunPSK" w:cs="TH SarabunPSK"/>
                <w:sz w:val="30"/>
                <w:szCs w:val="30"/>
              </w:rPr>
              <w:t>1500837000100420B862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FB62" w14:textId="77777777" w:rsidR="00AB4B7B" w:rsidRDefault="00AB4B7B" w:rsidP="00AB4B7B"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งบประมาณรายจ่ายประจำปี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 เงินอุดหนุนเฉพาะกิจ</w:t>
            </w:r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แผนงานยุทธศาสตร์ส่งเสริมการกระจายอำนาจให้แก่องค์กรปกครองส่วนท้องถิ่น</w:t>
            </w:r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B4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ผลผลิตจัดสรรเงินอุดหนุนให้แก่องค์กรปกครองส่วนท้องถิ่น</w:t>
            </w:r>
          </w:p>
          <w:p w14:paraId="794FF1C9" w14:textId="54253E61" w:rsidR="00AB4B7B" w:rsidRPr="00AB4B7B" w:rsidRDefault="00AB4B7B" w:rsidP="00AB4B7B">
            <w:pPr>
              <w:spacing w:after="0" w:line="240" w:lineRule="auto"/>
              <w:ind w:right="320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B7B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ECA423" wp14:editId="0AA9EBE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1023620</wp:posOffset>
                      </wp:positionV>
                      <wp:extent cx="2895600" cy="14859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1485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2F08573" w14:textId="2205E13E" w:rsidR="00AB4B7B" w:rsidRDefault="00AB4B7B" w:rsidP="00AB4B7B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ผู้รับรองข้อมูล    </w:t>
                                  </w:r>
                                </w:p>
                                <w:p w14:paraId="203C700F" w14:textId="77777777" w:rsidR="00AB4B7B" w:rsidRDefault="00AB4B7B" w:rsidP="00AB4B7B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   .................................................</w:t>
                                  </w:r>
                                </w:p>
                                <w:p w14:paraId="49A3BCC6" w14:textId="77777777" w:rsidR="00AB4B7B" w:rsidRDefault="00AB4B7B" w:rsidP="00AB4B7B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(นางสาวพจนลักษณ์  ผิวทองงาม)</w:t>
                                  </w:r>
                                </w:p>
                                <w:p w14:paraId="298DE327" w14:textId="77777777" w:rsidR="00AB4B7B" w:rsidRDefault="00AB4B7B" w:rsidP="00AB4B7B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ตำแหน่ง ผู้อำนวยการกองคลัง  รักษาราชการแทน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 xml:space="preserve">               ปลัดองค์การบริหารส่วนตำบลบางเลน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CA4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15pt;margin-top:80.6pt;width:228pt;height:11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I3u6AEAACcEAAAOAAAAZHJzL2Uyb0RvYy54bWysU01v2zAMvQ/YfxB0X+wEa5EacYqtRXcZ&#10;1mHdfoAiS7EASRQkNnb260fJiVN0pw67yBbFj8f3yM3t6Cw7qJgM+JYvFzVnykvojN+3/NfPhw9r&#10;zhIK3wkLXrX8qBK/3b5/txlCo1bQg+1UZJTEp2YILe8RQ1NVSfbKibSAoDw9aohOIF3jvuqiGCi7&#10;s9Wqrq+rAWIXIkiVElnvp0e+Lfm1VhIftU4KmW05YcNyxnLu8lltN6LZRxF6I08wxD+gcMJ4Kjqn&#10;uhco2HM0f6VyRkZIoHEhwVWgtZGq9EDdLOtX3Tz1IqjSC5GTwkxT+n9p5bfDU/geGY6fYSQBMyFD&#10;SE0iY+5n1NHlLyFl9E4UHmfa1IhMknG1vrm6rulJ0tvy4/rqhi6Up7qEh5jwiwLH8k/LI+lS6BKH&#10;rwkn17NLrubhwVib7Rcs5Q+PVmUH638ozUxXIGVDknG/u7ORTdrS8BGes8IEpARkR02J3xh7CsnR&#10;qozUG+PnoFIfPM7xzniIhYgy8Co3cBA0qjgWJQi4nvzPVEwEZC5w3I0nsXbQHUlDWkN8pENbGFou&#10;rQmc9RB/v7YNNO4t97SPnEW0dzDthvCSvKn2BCh8ekaSoaiT601FTjhoGou+p83J4/7yXrwu+739&#10;AwAA//8DAFBLAwQUAAYACAAAACEASMzQVN8AAAALAQAADwAAAGRycy9kb3ducmV2LnhtbEyPQU7D&#10;MBBF90jcwRokdq2dNCltiFOhAmtK6QHceBqHxOModtvA6TErWI7+0/9vys1ke3bB0beOJCRzAQyp&#10;drqlRsLh43W2AuaDIq16RyjhCz1sqtubUhXaXekdL/vQsFhCvlASTAhDwbmvDVrl525AitnJjVaF&#10;eI4N16O6xnLb81SIJbeqpbhg1IBbg3W3P1sJK2Hfum6d7rzNvpPcbJ/dy/Ap5f3d9PQILOAU/mD4&#10;1Y/qUEWnozuT9qyXMEvEIqIxWCYpsEhkWf4A7Chhsc5T4FXJ//9Q/QAAAP//AwBQSwECLQAUAAYA&#10;CAAAACEAtoM4kv4AAADhAQAAEwAAAAAAAAAAAAAAAAAAAAAAW0NvbnRlbnRfVHlwZXNdLnhtbFBL&#10;AQItABQABgAIAAAAIQA4/SH/1gAAAJQBAAALAAAAAAAAAAAAAAAAAC8BAABfcmVscy8ucmVsc1BL&#10;AQItABQABgAIAAAAIQAN0I3u6AEAACcEAAAOAAAAAAAAAAAAAAAAAC4CAABkcnMvZTJvRG9jLnht&#10;bFBLAQItABQABgAIAAAAIQBIzNBU3wAAAAsBAAAPAAAAAAAAAAAAAAAAAEIEAABkcnMvZG93bnJl&#10;di54bWxQSwUGAAAAAAQABADzAAAATgUAAAAA&#10;" filled="f" stroked="f">
                      <v:textbox style="mso-fit-shape-to-text:t">
                        <w:txbxContent>
                          <w:p w14:paraId="42F08573" w14:textId="2205E13E" w:rsidR="00AB4B7B" w:rsidRDefault="00AB4B7B" w:rsidP="00AB4B7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ผู้รับรองข้อมูล    </w:t>
                            </w:r>
                          </w:p>
                          <w:p w14:paraId="203C700F" w14:textId="77777777" w:rsidR="00AB4B7B" w:rsidRDefault="00AB4B7B" w:rsidP="00AB4B7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14:paraId="49A3BCC6" w14:textId="77777777" w:rsidR="00AB4B7B" w:rsidRDefault="00AB4B7B" w:rsidP="00AB4B7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(นางสาวพจนลักษณ์  ผิวทองงาม)</w:t>
                            </w:r>
                          </w:p>
                          <w:p w14:paraId="298DE327" w14:textId="77777777" w:rsidR="00AB4B7B" w:rsidRDefault="00AB4B7B" w:rsidP="00AB4B7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ตำแหน่ง ผู้อำนวยการกองคลัง  รักษาราชการแทน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          ปลัดองค์การบริหารส่วนตำบลบางเลน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4B7B" w:rsidRPr="00AB4B7B" w14:paraId="2BEB74B2" w14:textId="77777777" w:rsidTr="00AB4B7B">
        <w:trPr>
          <w:trHeight w:val="49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DA85" w14:textId="77777777" w:rsidR="00AB4B7B" w:rsidRPr="00AB4B7B" w:rsidRDefault="00AB4B7B" w:rsidP="00AB4B7B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1C3F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8783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258" w14:textId="6D28DFF9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9E4B" w14:textId="69A5E0C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B7B" w:rsidRPr="00AB4B7B" w14:paraId="353F0A88" w14:textId="77777777" w:rsidTr="00AB4B7B">
        <w:trPr>
          <w:trHeight w:val="49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9527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AD65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C652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2556" w14:textId="7807625E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1D25" w14:textId="3FA0525B" w:rsidR="00AB4B7B" w:rsidRPr="00AB4B7B" w:rsidRDefault="00AB4B7B" w:rsidP="00AB4B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B7B" w:rsidRPr="00AB4B7B" w14:paraId="6D89C781" w14:textId="77777777" w:rsidTr="00AB4B7B">
        <w:trPr>
          <w:trHeight w:val="49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C112" w14:textId="77777777" w:rsidR="00AB4B7B" w:rsidRPr="00AB4B7B" w:rsidRDefault="00AB4B7B" w:rsidP="00AB4B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BC30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3F73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F997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3F564" w14:textId="77777777" w:rsidR="00AB4B7B" w:rsidRPr="00AB4B7B" w:rsidRDefault="00AB4B7B" w:rsidP="00AB4B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B7B" w:rsidRPr="00AB4B7B" w14:paraId="7522F288" w14:textId="77777777" w:rsidTr="00AB4B7B">
        <w:trPr>
          <w:trHeight w:val="49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9952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C98F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6CEE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DB94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56C93" w14:textId="77777777" w:rsidR="00AB4B7B" w:rsidRPr="00AB4B7B" w:rsidRDefault="00AB4B7B" w:rsidP="00AB4B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B7B" w:rsidRPr="00AB4B7B" w14:paraId="31056B43" w14:textId="77777777" w:rsidTr="00AB4B7B">
        <w:trPr>
          <w:trHeight w:val="49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2EE9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82E0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AA3C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97FD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A96BC" w14:textId="77777777" w:rsidR="00AB4B7B" w:rsidRPr="00AB4B7B" w:rsidRDefault="00AB4B7B" w:rsidP="00AB4B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B7B" w:rsidRPr="00AB4B7B" w14:paraId="4EE172AA" w14:textId="77777777" w:rsidTr="00AB4B7B">
        <w:trPr>
          <w:trHeight w:val="49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AF53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E6A9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9D43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F233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066B9" w14:textId="77777777" w:rsidR="00AB4B7B" w:rsidRPr="00AB4B7B" w:rsidRDefault="00AB4B7B" w:rsidP="00AB4B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B7B" w:rsidRPr="00AB4B7B" w14:paraId="52C4E2CF" w14:textId="77777777" w:rsidTr="00AB4B7B">
        <w:trPr>
          <w:trHeight w:val="49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CB16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D0FA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D352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DC17" w14:textId="77777777" w:rsidR="00AB4B7B" w:rsidRPr="00AB4B7B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71608" w14:textId="77777777" w:rsidR="00AB4B7B" w:rsidRPr="00AB4B7B" w:rsidRDefault="00AB4B7B" w:rsidP="00AB4B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53D78355" w14:textId="77777777" w:rsidR="006009C5" w:rsidRPr="00AB4B7B" w:rsidRDefault="006009C5"/>
    <w:sectPr w:rsidR="006009C5" w:rsidRPr="00AB4B7B" w:rsidSect="00AB4B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7B"/>
    <w:rsid w:val="006009C5"/>
    <w:rsid w:val="009C6B3A"/>
    <w:rsid w:val="00A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AF16"/>
  <w15:chartTrackingRefBased/>
  <w15:docId w15:val="{C35C0A01-4538-49DA-A748-1ED99D09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2024-08-22T07:23:00Z</cp:lastPrinted>
  <dcterms:created xsi:type="dcterms:W3CDTF">2024-08-22T07:19:00Z</dcterms:created>
  <dcterms:modified xsi:type="dcterms:W3CDTF">2024-08-22T07:43:00Z</dcterms:modified>
</cp:coreProperties>
</file>